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13" w:rsidRDefault="00EC0213" w:rsidP="00EC0213">
      <w:pPr>
        <w:shd w:val="clear" w:color="auto" w:fill="FEFEFE"/>
        <w:spacing w:after="0" w:line="240" w:lineRule="auto"/>
        <w:jc w:val="center"/>
        <w:rPr>
          <w:rFonts w:ascii="Arial" w:eastAsia="Times New Roman" w:hAnsi="Arial" w:cs="Arial"/>
          <w:b/>
          <w:bCs/>
          <w:color w:val="191919"/>
          <w:sz w:val="20"/>
          <w:lang w:eastAsia="tr-TR"/>
        </w:rPr>
      </w:pPr>
      <w:r w:rsidRPr="00EC0213">
        <w:rPr>
          <w:rFonts w:ascii="Arial" w:eastAsia="Times New Roman" w:hAnsi="Arial" w:cs="Arial"/>
          <w:b/>
          <w:bCs/>
          <w:color w:val="191919"/>
          <w:sz w:val="20"/>
          <w:lang w:eastAsia="tr-TR"/>
        </w:rPr>
        <w:t>Okulumuzun Tarihçesi</w:t>
      </w:r>
    </w:p>
    <w:p w:rsidR="00EC0213" w:rsidRPr="00EC0213" w:rsidRDefault="00EC0213" w:rsidP="00EC0213">
      <w:pPr>
        <w:shd w:val="clear" w:color="auto" w:fill="FEFEFE"/>
        <w:spacing w:after="0" w:line="240" w:lineRule="auto"/>
        <w:jc w:val="center"/>
        <w:rPr>
          <w:rFonts w:ascii="Arial" w:eastAsia="Times New Roman" w:hAnsi="Arial" w:cs="Arial"/>
          <w:color w:val="191919"/>
          <w:sz w:val="20"/>
          <w:szCs w:val="20"/>
          <w:lang w:eastAsia="tr-TR"/>
        </w:rPr>
      </w:pPr>
    </w:p>
    <w:p w:rsidR="00EC0213" w:rsidRDefault="00EC0213" w:rsidP="00EC0213">
      <w:pPr>
        <w:shd w:val="clear" w:color="auto" w:fill="FEFEFE"/>
        <w:spacing w:after="0" w:line="240" w:lineRule="auto"/>
        <w:ind w:firstLine="708"/>
        <w:jc w:val="both"/>
        <w:rPr>
          <w:rFonts w:ascii="Arial" w:eastAsia="Times New Roman" w:hAnsi="Arial" w:cs="Arial"/>
          <w:color w:val="191919"/>
          <w:sz w:val="20"/>
          <w:szCs w:val="20"/>
          <w:lang w:eastAsia="tr-TR"/>
        </w:rPr>
      </w:pPr>
      <w:r w:rsidRPr="00EC0213">
        <w:rPr>
          <w:rFonts w:ascii="Arial" w:eastAsia="Times New Roman" w:hAnsi="Arial" w:cs="Arial"/>
          <w:color w:val="191919"/>
          <w:sz w:val="20"/>
          <w:szCs w:val="20"/>
          <w:lang w:eastAsia="tr-TR"/>
        </w:rPr>
        <w:t>Okulumuz 1928 Yılında İlkokul Olarak Bir Köy Evinde Eğitim Öğretime Başlamıştır. 1957' de Planlı İlk Binanın Yapılması İle Eğitim Öğretim Daha Verimli Bir Hal Almıştır. Kasaba Nüfusunun Artmasıyla Birlikte İkinci Bir Binaya İhtiyaç Duyulmuş Olup, 1968 Yılında Mezarlık Bahçesine İkinci İlkokul Binası Yapılmıştır. 1996 Yılında Okulumuzun 8 Yıllık İlköğretim Kapsamına Alınması İle Birlikte 3. Binaya İhtiyaç Duyulmuştur. 3. Bina Olarak Lise Binası Kullanılmıştır. Eylül 1999 Yılında 18 Derslikli İlköğretim Okulu Binası Yapılarak Eğitim Öğ</w:t>
      </w:r>
      <w:r>
        <w:rPr>
          <w:rFonts w:ascii="Arial" w:eastAsia="Times New Roman" w:hAnsi="Arial" w:cs="Arial"/>
          <w:color w:val="191919"/>
          <w:sz w:val="20"/>
          <w:szCs w:val="20"/>
          <w:lang w:eastAsia="tr-TR"/>
        </w:rPr>
        <w:t>retime Başlanmıştır.</w:t>
      </w:r>
    </w:p>
    <w:p w:rsidR="00EC0213" w:rsidRDefault="00EC0213" w:rsidP="00EC0213">
      <w:pPr>
        <w:shd w:val="clear" w:color="auto" w:fill="FEFEFE"/>
        <w:spacing w:after="0" w:line="240" w:lineRule="auto"/>
        <w:ind w:firstLine="708"/>
        <w:jc w:val="both"/>
        <w:rPr>
          <w:rFonts w:ascii="Arial" w:eastAsia="Times New Roman" w:hAnsi="Arial" w:cs="Arial"/>
          <w:color w:val="191919"/>
          <w:sz w:val="20"/>
          <w:szCs w:val="20"/>
          <w:lang w:eastAsia="tr-TR"/>
        </w:rPr>
      </w:pPr>
    </w:p>
    <w:p w:rsidR="00EC0213" w:rsidRDefault="00EC0213" w:rsidP="00EC0213">
      <w:pPr>
        <w:shd w:val="clear" w:color="auto" w:fill="FEFEFE"/>
        <w:spacing w:after="0" w:line="240" w:lineRule="auto"/>
        <w:ind w:firstLine="708"/>
        <w:jc w:val="both"/>
        <w:rPr>
          <w:rFonts w:ascii="Arial" w:eastAsia="Times New Roman" w:hAnsi="Arial" w:cs="Arial"/>
          <w:color w:val="191919"/>
          <w:sz w:val="20"/>
          <w:szCs w:val="20"/>
          <w:lang w:eastAsia="tr-TR"/>
        </w:rPr>
      </w:pPr>
      <w:r w:rsidRPr="00EC0213">
        <w:rPr>
          <w:rFonts w:ascii="Arial" w:eastAsia="Times New Roman" w:hAnsi="Arial" w:cs="Arial"/>
          <w:color w:val="191919"/>
          <w:sz w:val="20"/>
          <w:szCs w:val="20"/>
          <w:lang w:eastAsia="tr-TR"/>
        </w:rPr>
        <w:t xml:space="preserve">Okulumuz Oyaca İlköğretim Okulu Adını Taşımakta İken; Şırnak Komando Tugayında Vatani Görevini Yaparken  4 Nisan 2006'da Şırnak </w:t>
      </w:r>
      <w:proofErr w:type="spellStart"/>
      <w:r w:rsidRPr="00EC0213">
        <w:rPr>
          <w:rFonts w:ascii="Arial" w:eastAsia="Times New Roman" w:hAnsi="Arial" w:cs="Arial"/>
          <w:color w:val="191919"/>
          <w:sz w:val="20"/>
          <w:szCs w:val="20"/>
          <w:lang w:eastAsia="tr-TR"/>
        </w:rPr>
        <w:t>Gabar</w:t>
      </w:r>
      <w:proofErr w:type="spellEnd"/>
      <w:r w:rsidRPr="00EC0213">
        <w:rPr>
          <w:rFonts w:ascii="Arial" w:eastAsia="Times New Roman" w:hAnsi="Arial" w:cs="Arial"/>
          <w:color w:val="191919"/>
          <w:sz w:val="20"/>
          <w:szCs w:val="20"/>
          <w:lang w:eastAsia="tr-TR"/>
        </w:rPr>
        <w:t xml:space="preserve"> Dağı Bölgesinde Bölücü terör örgütü Üyeleri İle Girilen Silahlı Çatışmada Şehit Olan Okulumuz Mezun Öğrencilerinden Oyaca Doğumlu </w:t>
      </w:r>
      <w:r w:rsidRPr="00EC0213">
        <w:rPr>
          <w:rFonts w:ascii="Arial" w:eastAsia="Times New Roman" w:hAnsi="Arial" w:cs="Arial"/>
          <w:b/>
          <w:bCs/>
          <w:color w:val="191919"/>
          <w:sz w:val="20"/>
          <w:lang w:eastAsia="tr-TR"/>
        </w:rPr>
        <w:t xml:space="preserve">Jandarma Komando Onbaşı </w:t>
      </w:r>
      <w:proofErr w:type="spellStart"/>
      <w:r w:rsidRPr="00EC0213">
        <w:rPr>
          <w:rFonts w:ascii="Arial" w:eastAsia="Times New Roman" w:hAnsi="Arial" w:cs="Arial"/>
          <w:b/>
          <w:bCs/>
          <w:color w:val="191919"/>
          <w:sz w:val="20"/>
          <w:lang w:eastAsia="tr-TR"/>
        </w:rPr>
        <w:t>Mükremin</w:t>
      </w:r>
      <w:proofErr w:type="spellEnd"/>
      <w:r w:rsidRPr="00EC0213">
        <w:rPr>
          <w:rFonts w:ascii="Arial" w:eastAsia="Times New Roman" w:hAnsi="Arial" w:cs="Arial"/>
          <w:b/>
          <w:bCs/>
          <w:color w:val="191919"/>
          <w:sz w:val="20"/>
          <w:lang w:eastAsia="tr-TR"/>
        </w:rPr>
        <w:t xml:space="preserve"> BAŞARAN</w:t>
      </w:r>
      <w:r w:rsidRPr="00EC0213">
        <w:rPr>
          <w:rFonts w:ascii="Arial" w:eastAsia="Times New Roman" w:hAnsi="Arial" w:cs="Arial"/>
          <w:color w:val="191919"/>
          <w:sz w:val="20"/>
          <w:szCs w:val="20"/>
          <w:lang w:eastAsia="tr-TR"/>
        </w:rPr>
        <w:t xml:space="preserve">' </w:t>
      </w:r>
      <w:proofErr w:type="gramStart"/>
      <w:r w:rsidRPr="00EC0213">
        <w:rPr>
          <w:rFonts w:ascii="Arial" w:eastAsia="Times New Roman" w:hAnsi="Arial" w:cs="Arial"/>
          <w:color w:val="191919"/>
          <w:sz w:val="20"/>
          <w:szCs w:val="20"/>
          <w:lang w:eastAsia="tr-TR"/>
        </w:rPr>
        <w:t>dan</w:t>
      </w:r>
      <w:proofErr w:type="gramEnd"/>
      <w:r w:rsidRPr="00EC0213">
        <w:rPr>
          <w:rFonts w:ascii="Arial" w:eastAsia="Times New Roman" w:hAnsi="Arial" w:cs="Arial"/>
          <w:color w:val="191919"/>
          <w:sz w:val="20"/>
          <w:szCs w:val="20"/>
          <w:lang w:eastAsia="tr-TR"/>
        </w:rPr>
        <w:t xml:space="preserve"> İsmini almıştır. Aziz şehidimize yüce Allah´tan rahmet diliyoruz. Unutulmamalıdır ki aziz şehidimizin hatırası ilelebet yaşayacak ve bu okuldan </w:t>
      </w:r>
      <w:proofErr w:type="spellStart"/>
      <w:r w:rsidRPr="00EC0213">
        <w:rPr>
          <w:rFonts w:ascii="Arial" w:eastAsia="Times New Roman" w:hAnsi="Arial" w:cs="Arial"/>
          <w:color w:val="191919"/>
          <w:sz w:val="20"/>
          <w:szCs w:val="20"/>
          <w:lang w:eastAsia="tr-TR"/>
        </w:rPr>
        <w:t>nica</w:t>
      </w:r>
      <w:proofErr w:type="spellEnd"/>
      <w:r w:rsidRPr="00EC0213">
        <w:rPr>
          <w:rFonts w:ascii="Arial" w:eastAsia="Times New Roman" w:hAnsi="Arial" w:cs="Arial"/>
          <w:color w:val="191919"/>
          <w:sz w:val="20"/>
          <w:szCs w:val="20"/>
          <w:lang w:eastAsia="tr-TR"/>
        </w:rPr>
        <w:t xml:space="preserve"> </w:t>
      </w:r>
      <w:proofErr w:type="spellStart"/>
      <w:r w:rsidRPr="00EC0213">
        <w:rPr>
          <w:rFonts w:ascii="Arial" w:eastAsia="Times New Roman" w:hAnsi="Arial" w:cs="Arial"/>
          <w:color w:val="191919"/>
          <w:sz w:val="20"/>
          <w:szCs w:val="20"/>
          <w:lang w:eastAsia="tr-TR"/>
        </w:rPr>
        <w:t>Mükremin</w:t>
      </w:r>
      <w:proofErr w:type="spellEnd"/>
      <w:r w:rsidRPr="00EC0213">
        <w:rPr>
          <w:rFonts w:ascii="Arial" w:eastAsia="Times New Roman" w:hAnsi="Arial" w:cs="Arial"/>
          <w:color w:val="191919"/>
          <w:sz w:val="20"/>
          <w:szCs w:val="20"/>
          <w:lang w:eastAsia="tr-TR"/>
        </w:rPr>
        <w:t xml:space="preserve"> BAŞ</w:t>
      </w:r>
      <w:r>
        <w:rPr>
          <w:rFonts w:ascii="Arial" w:eastAsia="Times New Roman" w:hAnsi="Arial" w:cs="Arial"/>
          <w:color w:val="191919"/>
          <w:sz w:val="20"/>
          <w:szCs w:val="20"/>
          <w:lang w:eastAsia="tr-TR"/>
        </w:rPr>
        <w:t>ARAN´</w:t>
      </w:r>
      <w:proofErr w:type="spellStart"/>
      <w:r>
        <w:rPr>
          <w:rFonts w:ascii="Arial" w:eastAsia="Times New Roman" w:hAnsi="Arial" w:cs="Arial"/>
          <w:color w:val="191919"/>
          <w:sz w:val="20"/>
          <w:szCs w:val="20"/>
          <w:lang w:eastAsia="tr-TR"/>
        </w:rPr>
        <w:t>lar</w:t>
      </w:r>
      <w:proofErr w:type="spellEnd"/>
      <w:r>
        <w:rPr>
          <w:rFonts w:ascii="Arial" w:eastAsia="Times New Roman" w:hAnsi="Arial" w:cs="Arial"/>
          <w:color w:val="191919"/>
          <w:sz w:val="20"/>
          <w:szCs w:val="20"/>
          <w:lang w:eastAsia="tr-TR"/>
        </w:rPr>
        <w:t xml:space="preserve"> doğacaktır.</w:t>
      </w:r>
    </w:p>
    <w:p w:rsidR="00EC0213" w:rsidRDefault="00EC0213" w:rsidP="00EC0213">
      <w:pPr>
        <w:shd w:val="clear" w:color="auto" w:fill="FEFEFE"/>
        <w:spacing w:after="0" w:line="240" w:lineRule="auto"/>
        <w:ind w:firstLine="708"/>
        <w:jc w:val="both"/>
        <w:rPr>
          <w:rFonts w:ascii="Arial" w:eastAsia="Times New Roman" w:hAnsi="Arial" w:cs="Arial"/>
          <w:color w:val="191919"/>
          <w:sz w:val="20"/>
          <w:szCs w:val="20"/>
          <w:lang w:eastAsia="tr-TR"/>
        </w:rPr>
      </w:pPr>
    </w:p>
    <w:p w:rsidR="00EC0213" w:rsidRPr="00EC0213" w:rsidRDefault="00EC0213" w:rsidP="00EC0213">
      <w:pPr>
        <w:shd w:val="clear" w:color="auto" w:fill="FEFEFE"/>
        <w:spacing w:after="0" w:line="240" w:lineRule="auto"/>
        <w:ind w:firstLine="708"/>
        <w:jc w:val="both"/>
        <w:rPr>
          <w:rFonts w:ascii="Arial" w:eastAsia="Times New Roman" w:hAnsi="Arial" w:cs="Arial"/>
          <w:color w:val="191919"/>
          <w:sz w:val="20"/>
          <w:szCs w:val="20"/>
          <w:lang w:eastAsia="tr-TR"/>
        </w:rPr>
      </w:pPr>
      <w:r w:rsidRPr="00EC0213">
        <w:rPr>
          <w:rFonts w:ascii="Arial" w:eastAsia="Times New Roman" w:hAnsi="Arial" w:cs="Arial"/>
          <w:color w:val="191919"/>
          <w:sz w:val="20"/>
          <w:szCs w:val="20"/>
          <w:lang w:eastAsia="tr-TR"/>
        </w:rPr>
        <w:t xml:space="preserve">2012 Yılında Yeni Yasayla Birlikte Okulumuz Aynı Binada İlkokul ve Ortaokul Olmak Üzere İki Ayrı Okula Dönüşmüştür. İlkokul Bölümünde 8 Derslik, Ana Sınıfında 2 Derslik Olmak Üzere Toplam 10 Derslik Bulunmaktadır. Ortaokul Bölümünde İse 8 Derslik Bulunmaktadır. Okulumuzun 2 Fen Bilgisi </w:t>
      </w:r>
      <w:proofErr w:type="spellStart"/>
      <w:r w:rsidRPr="00EC0213">
        <w:rPr>
          <w:rFonts w:ascii="Arial" w:eastAsia="Times New Roman" w:hAnsi="Arial" w:cs="Arial"/>
          <w:color w:val="191919"/>
          <w:sz w:val="20"/>
          <w:szCs w:val="20"/>
          <w:lang w:eastAsia="tr-TR"/>
        </w:rPr>
        <w:t>Laboratuvarı</w:t>
      </w:r>
      <w:proofErr w:type="spellEnd"/>
      <w:r w:rsidRPr="00EC0213">
        <w:rPr>
          <w:rFonts w:ascii="Arial" w:eastAsia="Times New Roman" w:hAnsi="Arial" w:cs="Arial"/>
          <w:color w:val="191919"/>
          <w:sz w:val="20"/>
          <w:szCs w:val="20"/>
          <w:lang w:eastAsia="tr-TR"/>
        </w:rPr>
        <w:t>, 1 Resim Atölyesi, 1 BT Sınıfı, 1 Çok Amaçlı Salon,1 Beden Eğitimi Salonu,1 İşlik ve 1 Kütüphanesi Bulunmaktadır. Okulumuzda Taşımalı Eğitim Kapsamında 4Mahalle ve Köyden Yaklaşık 50 Öğrenci Öğrenim Görmektedir.</w:t>
      </w:r>
    </w:p>
    <w:p w:rsidR="00294BA3" w:rsidRDefault="00294BA3"/>
    <w:sectPr w:rsidR="00294BA3" w:rsidSect="00294B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0213"/>
    <w:rsid w:val="00294BA3"/>
    <w:rsid w:val="00EC02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B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C0213"/>
    <w:rPr>
      <w:b/>
      <w:bCs/>
    </w:rPr>
  </w:style>
</w:styles>
</file>

<file path=word/webSettings.xml><?xml version="1.0" encoding="utf-8"?>
<w:webSettings xmlns:r="http://schemas.openxmlformats.org/officeDocument/2006/relationships" xmlns:w="http://schemas.openxmlformats.org/wordprocessingml/2006/main">
  <w:divs>
    <w:div w:id="181648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MİRAY</dc:creator>
  <cp:lastModifiedBy>MİRAY</cp:lastModifiedBy>
  <cp:revision>1</cp:revision>
  <dcterms:created xsi:type="dcterms:W3CDTF">2020-11-19T17:40:00Z</dcterms:created>
  <dcterms:modified xsi:type="dcterms:W3CDTF">2020-11-19T17:42:00Z</dcterms:modified>
</cp:coreProperties>
</file>